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7700" w14:textId="48B74DE2" w:rsidR="00A9028B" w:rsidRPr="00FD157A" w:rsidRDefault="00A9028B" w:rsidP="00A9028B">
      <w:pPr>
        <w:rPr>
          <w:rFonts w:cstheme="minorHAnsi"/>
        </w:rPr>
      </w:pPr>
      <w:r w:rsidRPr="00FD157A">
        <w:rPr>
          <w:rFonts w:cstheme="minorHAnsi"/>
          <w:b/>
          <w:bCs/>
          <w:sz w:val="28"/>
          <w:szCs w:val="28"/>
        </w:rPr>
        <w:t>Position: Assistant Maintenance / Make Ready Technician - Multifamily</w:t>
      </w:r>
      <w:r w:rsidRPr="00FD157A">
        <w:rPr>
          <w:rFonts w:cstheme="minorHAnsi"/>
        </w:rPr>
        <w:br/>
        <w:t xml:space="preserve">Location: On-Site </w:t>
      </w:r>
      <w:r w:rsidRPr="00FD157A">
        <w:rPr>
          <w:rFonts w:cstheme="minorHAnsi"/>
        </w:rPr>
        <w:br/>
        <w:t>Reports To: Property Manager</w:t>
      </w:r>
      <w:r w:rsidRPr="00FD157A">
        <w:rPr>
          <w:rFonts w:cstheme="minorHAnsi"/>
        </w:rPr>
        <w:br/>
        <w:t>Industry: Multifamily Property Management</w:t>
      </w:r>
      <w:r w:rsidRPr="00FD157A">
        <w:rPr>
          <w:rFonts w:cstheme="minorHAnsi"/>
        </w:rPr>
        <w:br/>
        <w:t>Job Type: Full-Time | Must be available for occasional weekend needs</w:t>
      </w:r>
    </w:p>
    <w:p w14:paraId="7CA1683E" w14:textId="5F6EECFA" w:rsidR="00A9028B" w:rsidRPr="00FD157A" w:rsidRDefault="00383983" w:rsidP="00A9028B">
      <w:pPr>
        <w:rPr>
          <w:rFonts w:cstheme="minorHAnsi"/>
        </w:rPr>
      </w:pPr>
      <w:r>
        <w:rPr>
          <w:rFonts w:cstheme="minorHAnsi"/>
        </w:rPr>
        <w:pict w14:anchorId="1E32B25E">
          <v:rect id="_x0000_i1026" style="width:0;height:1.5pt" o:hralign="center" o:bullet="t" o:hrstd="t" o:hr="t" fillcolor="#a0a0a0" stroked="f"/>
        </w:pict>
      </w:r>
    </w:p>
    <w:p w14:paraId="065097D7" w14:textId="3EBFCC78" w:rsidR="00A9028B" w:rsidRPr="00FD157A" w:rsidRDefault="00A9028B" w:rsidP="00A9028B">
      <w:pPr>
        <w:rPr>
          <w:rFonts w:cstheme="minorHAnsi"/>
        </w:rPr>
      </w:pPr>
      <w:r w:rsidRPr="00FD157A">
        <w:rPr>
          <w:rFonts w:cstheme="minorHAnsi"/>
        </w:rPr>
        <w:t xml:space="preserve">SunRidge Management Group is a trusted name in multifamily property management with a strong track record of success and over 35 years of experience managing apartment communities across the country. From affordable housing to luxury lease-ups, we pride ourselves on delivering exceptional service, operational excellence, and a people-first culture. Our Dallas-based corporate team supports communities coast to coast with a hands-on, detail-driven approach. SunRidge Management Group is an equal-opportunity employer that promotes a drug-free workplace. </w:t>
      </w:r>
    </w:p>
    <w:p w14:paraId="5CDDB891" w14:textId="77777777" w:rsidR="00A9028B" w:rsidRPr="00FD157A" w:rsidRDefault="00A9028B" w:rsidP="00A9028B">
      <w:pPr>
        <w:rPr>
          <w:rFonts w:cstheme="minorHAnsi"/>
        </w:rPr>
      </w:pPr>
      <w:r w:rsidRPr="00FD157A">
        <w:rPr>
          <w:rFonts w:cstheme="minorHAnsi"/>
        </w:rPr>
        <w:t>We believe our people are our greatest strength. That’s why we foster a collaborative, ethical, and resident-focused culture where every team member plays a vital role in our continued success.</w:t>
      </w:r>
    </w:p>
    <w:p w14:paraId="40FE8BFC" w14:textId="77777777" w:rsidR="00A9028B" w:rsidRPr="00FD157A" w:rsidRDefault="00383983" w:rsidP="00A9028B">
      <w:pPr>
        <w:rPr>
          <w:rFonts w:cstheme="minorHAnsi"/>
        </w:rPr>
      </w:pPr>
      <w:r>
        <w:rPr>
          <w:rFonts w:cstheme="minorHAnsi"/>
        </w:rPr>
        <w:pict w14:anchorId="16318F3B">
          <v:rect id="_x0000_i1027" style="width:0;height:1.5pt" o:hralign="center" o:hrstd="t" o:hr="t" fillcolor="#a0a0a0" stroked="f"/>
        </w:pict>
      </w:r>
    </w:p>
    <w:p w14:paraId="208DCD53" w14:textId="77777777" w:rsidR="00A9028B" w:rsidRPr="00FD157A" w:rsidRDefault="00A9028B" w:rsidP="00A9028B">
      <w:pPr>
        <w:rPr>
          <w:rFonts w:cstheme="minorHAnsi"/>
          <w:b/>
          <w:bCs/>
          <w:sz w:val="28"/>
          <w:szCs w:val="28"/>
        </w:rPr>
      </w:pPr>
      <w:r w:rsidRPr="00FD157A">
        <w:rPr>
          <w:rFonts w:cstheme="minorHAnsi"/>
          <w:b/>
          <w:bCs/>
          <w:sz w:val="28"/>
          <w:szCs w:val="28"/>
        </w:rPr>
        <w:t>Position Summary</w:t>
      </w:r>
    </w:p>
    <w:p w14:paraId="15877305" w14:textId="08305A02" w:rsidR="0082146A" w:rsidRPr="00FD157A" w:rsidRDefault="00A9028B" w:rsidP="0082146A">
      <w:pPr>
        <w:rPr>
          <w:rFonts w:cstheme="minorHAnsi"/>
          <w:b/>
          <w:bCs/>
        </w:rPr>
      </w:pPr>
      <w:r w:rsidRPr="00FD157A">
        <w:rPr>
          <w:rFonts w:cstheme="minorHAnsi"/>
        </w:rPr>
        <w:br/>
        <w:t xml:space="preserve">The </w:t>
      </w:r>
      <w:r w:rsidRPr="00FD157A">
        <w:rPr>
          <w:rFonts w:cstheme="minorHAnsi"/>
          <w:b/>
          <w:bCs/>
        </w:rPr>
        <w:t>Assistant Maintenance / Make Ready Technician</w:t>
      </w:r>
      <w:r w:rsidRPr="00FD157A">
        <w:rPr>
          <w:rFonts w:cstheme="minorHAnsi"/>
        </w:rPr>
        <w:t xml:space="preserve"> </w:t>
      </w:r>
      <w:r w:rsidR="0082146A" w:rsidRPr="00FD157A">
        <w:rPr>
          <w:rFonts w:cstheme="minorHAnsi"/>
        </w:rPr>
        <w:t xml:space="preserve">is responsible for assisting with upholding the physical integrity of the community by ensuring a clean, safe, and well-maintained living environment for residents, visitors, and staff. This role plays a key part in preserving property value and enhancing resident satisfaction. The </w:t>
      </w:r>
      <w:r w:rsidR="0082146A" w:rsidRPr="00FD157A">
        <w:rPr>
          <w:rFonts w:cstheme="minorHAnsi"/>
          <w:b/>
          <w:bCs/>
        </w:rPr>
        <w:t xml:space="preserve">Assistant Maintenance / Make Ready Technician </w:t>
      </w:r>
      <w:r w:rsidR="0082146A" w:rsidRPr="00FD157A">
        <w:rPr>
          <w:rFonts w:cstheme="minorHAnsi"/>
        </w:rPr>
        <w:t xml:space="preserve">is expected to proactively anticipate, identify, and resolve issues related to the property, under the supervision of the </w:t>
      </w:r>
      <w:r w:rsidR="0082146A" w:rsidRPr="00FD157A">
        <w:rPr>
          <w:rFonts w:cstheme="minorHAnsi"/>
          <w:b/>
          <w:bCs/>
        </w:rPr>
        <w:t>Lead Maintenance Technician.</w:t>
      </w:r>
    </w:p>
    <w:p w14:paraId="5BB5F7F6" w14:textId="77777777" w:rsidR="0082146A" w:rsidRPr="00FD157A" w:rsidRDefault="0082146A" w:rsidP="0082146A">
      <w:pPr>
        <w:rPr>
          <w:rFonts w:cstheme="minorHAnsi"/>
        </w:rPr>
      </w:pPr>
      <w:r w:rsidRPr="00FD157A">
        <w:rPr>
          <w:rFonts w:cstheme="minorHAnsi"/>
        </w:rPr>
        <w:t>This role also involves training and mentoring this role involves training and mentoring all maintenance personnel to provide strong operational support and ensure consistent, high-quality service delivery.</w:t>
      </w:r>
    </w:p>
    <w:p w14:paraId="65CDA2A9" w14:textId="77777777" w:rsidR="0082146A" w:rsidRPr="00FD157A" w:rsidRDefault="00383983" w:rsidP="0082146A">
      <w:pPr>
        <w:rPr>
          <w:rFonts w:cstheme="minorHAnsi"/>
        </w:rPr>
      </w:pPr>
      <w:r>
        <w:rPr>
          <w:rFonts w:cstheme="minorHAnsi"/>
        </w:rPr>
        <w:pict w14:anchorId="0733B5AF">
          <v:rect id="_x0000_i1028" style="width:0;height:1.5pt" o:hralign="center" o:hrstd="t" o:hr="t" fillcolor="#a0a0a0" stroked="f"/>
        </w:pict>
      </w:r>
    </w:p>
    <w:p w14:paraId="1CE60E0E" w14:textId="77777777" w:rsidR="0082146A" w:rsidRPr="00FD157A" w:rsidRDefault="0082146A" w:rsidP="0082146A">
      <w:pPr>
        <w:rPr>
          <w:rFonts w:cstheme="minorHAnsi"/>
          <w:sz w:val="28"/>
          <w:szCs w:val="28"/>
        </w:rPr>
      </w:pPr>
      <w:r w:rsidRPr="00FD157A">
        <w:rPr>
          <w:rFonts w:cstheme="minorHAnsi"/>
          <w:b/>
          <w:bCs/>
          <w:sz w:val="28"/>
          <w:szCs w:val="28"/>
        </w:rPr>
        <w:t>Key Responsibilities</w:t>
      </w:r>
    </w:p>
    <w:p w14:paraId="40B5EEB3" w14:textId="77777777" w:rsidR="0082146A" w:rsidRPr="00FD157A" w:rsidRDefault="0082146A" w:rsidP="0082146A">
      <w:pPr>
        <w:rPr>
          <w:rFonts w:cstheme="minorHAnsi"/>
          <w:b/>
          <w:bCs/>
        </w:rPr>
      </w:pPr>
      <w:r w:rsidRPr="00FD157A">
        <w:rPr>
          <w:rFonts w:cstheme="minorHAnsi"/>
          <w:b/>
          <w:bCs/>
        </w:rPr>
        <w:t>Operational Oversight</w:t>
      </w:r>
    </w:p>
    <w:p w14:paraId="3F86123C" w14:textId="2B5B668C" w:rsidR="0082146A" w:rsidRPr="00FD157A" w:rsidRDefault="0082146A" w:rsidP="0082146A">
      <w:pPr>
        <w:pStyle w:val="ListParagraph"/>
        <w:numPr>
          <w:ilvl w:val="0"/>
          <w:numId w:val="6"/>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lastRenderedPageBreak/>
        <w:t>Conduct all duties in compliance with company policies and procedures, as well as applicable federal, state, and local laws (e.g., OSHA, ADA, Fair Housing).</w:t>
      </w:r>
    </w:p>
    <w:p w14:paraId="1576696E" w14:textId="163C88CE" w:rsidR="0082146A" w:rsidRPr="00FD157A" w:rsidRDefault="0082146A" w:rsidP="0082146A">
      <w:pPr>
        <w:pStyle w:val="ListParagraph"/>
        <w:numPr>
          <w:ilvl w:val="0"/>
          <w:numId w:val="6"/>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Inspect vacated apartments and complete detailed checklists to assess make-ready needs; promptly communicate required services to the Senior Maintenance Technician and Property Manager.</w:t>
      </w:r>
    </w:p>
    <w:p w14:paraId="7AB76E6F" w14:textId="5141824E" w:rsidR="0082146A" w:rsidRPr="00FD157A" w:rsidRDefault="0082146A" w:rsidP="0082146A">
      <w:pPr>
        <w:pStyle w:val="ListParagraph"/>
        <w:numPr>
          <w:ilvl w:val="0"/>
          <w:numId w:val="6"/>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Assist with cleaning and trash-out of units, including removal of heavy or bulky items when necessary.</w:t>
      </w:r>
    </w:p>
    <w:p w14:paraId="6A14917B" w14:textId="174E66AB" w:rsidR="0082146A" w:rsidRPr="00FD157A" w:rsidRDefault="0082146A" w:rsidP="0082146A">
      <w:pPr>
        <w:pStyle w:val="ListParagraph"/>
        <w:numPr>
          <w:ilvl w:val="0"/>
          <w:numId w:val="6"/>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Maintain cleanliness of community grounds and deliver notices to residents as needed.</w:t>
      </w:r>
    </w:p>
    <w:p w14:paraId="36B6CB29" w14:textId="77777777" w:rsidR="0082146A" w:rsidRPr="00FD157A" w:rsidRDefault="0082146A" w:rsidP="0082146A">
      <w:pPr>
        <w:rPr>
          <w:rFonts w:cstheme="minorHAnsi"/>
        </w:rPr>
      </w:pPr>
      <w:r w:rsidRPr="00FD157A">
        <w:rPr>
          <w:rFonts w:cstheme="minorHAnsi"/>
          <w:b/>
          <w:bCs/>
        </w:rPr>
        <w:t>Leadership &amp; Training</w:t>
      </w:r>
    </w:p>
    <w:p w14:paraId="3A879958" w14:textId="15DE5160" w:rsidR="0082146A" w:rsidRPr="00FD157A" w:rsidRDefault="0082146A" w:rsidP="0082146A">
      <w:pPr>
        <w:pStyle w:val="ListParagraph"/>
        <w:numPr>
          <w:ilvl w:val="0"/>
          <w:numId w:val="6"/>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 xml:space="preserve">Complete all required </w:t>
      </w:r>
      <w:r w:rsidRPr="00FD157A">
        <w:rPr>
          <w:rFonts w:eastAsia="Times New Roman" w:cstheme="minorHAnsi"/>
          <w:b/>
          <w:bCs/>
          <w:kern w:val="0"/>
          <w14:ligatures w14:val="none"/>
        </w:rPr>
        <w:t>Grace Hill training courses</w:t>
      </w:r>
      <w:r w:rsidRPr="00FD157A">
        <w:rPr>
          <w:rFonts w:eastAsia="Times New Roman" w:cstheme="minorHAnsi"/>
          <w:kern w:val="0"/>
          <w14:ligatures w14:val="none"/>
        </w:rPr>
        <w:t xml:space="preserve"> by specified deadlines.</w:t>
      </w:r>
    </w:p>
    <w:p w14:paraId="7F128A6C" w14:textId="0EF41DBC" w:rsidR="0082146A" w:rsidRPr="00FD157A" w:rsidRDefault="0082146A" w:rsidP="0082146A">
      <w:pPr>
        <w:pStyle w:val="ListParagraph"/>
        <w:numPr>
          <w:ilvl w:val="0"/>
          <w:numId w:val="6"/>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 xml:space="preserve">Understand that </w:t>
      </w:r>
      <w:r w:rsidRPr="00FD157A">
        <w:rPr>
          <w:rFonts w:eastAsia="Times New Roman" w:cstheme="minorHAnsi"/>
          <w:b/>
          <w:bCs/>
          <w:kern w:val="0"/>
          <w14:ligatures w14:val="none"/>
        </w:rPr>
        <w:t>eligibility for commissions or bonuses</w:t>
      </w:r>
      <w:r w:rsidRPr="00FD157A">
        <w:rPr>
          <w:rFonts w:eastAsia="Times New Roman" w:cstheme="minorHAnsi"/>
          <w:kern w:val="0"/>
          <w14:ligatures w14:val="none"/>
        </w:rPr>
        <w:t xml:space="preserve"> is contingent upon timely course completion.</w:t>
      </w:r>
    </w:p>
    <w:p w14:paraId="0555600D" w14:textId="5E6ABCF7" w:rsidR="0082146A" w:rsidRPr="00FD157A" w:rsidRDefault="0082146A" w:rsidP="0082146A">
      <w:pPr>
        <w:pStyle w:val="ListParagraph"/>
        <w:numPr>
          <w:ilvl w:val="0"/>
          <w:numId w:val="6"/>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Participate in ongoing skill development as directed by management.</w:t>
      </w:r>
    </w:p>
    <w:p w14:paraId="37528E4B" w14:textId="0F4E5507" w:rsidR="0082146A" w:rsidRPr="00FD157A" w:rsidRDefault="0082146A" w:rsidP="0082146A">
      <w:pPr>
        <w:pStyle w:val="ListParagraph"/>
        <w:numPr>
          <w:ilvl w:val="0"/>
          <w:numId w:val="6"/>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Support safety training efforts and adhere to "safety first" practices at all times.</w:t>
      </w:r>
    </w:p>
    <w:p w14:paraId="514A3AE5" w14:textId="26BF260A" w:rsidR="0082146A" w:rsidRPr="00FD157A" w:rsidRDefault="0082146A" w:rsidP="0082146A">
      <w:pPr>
        <w:rPr>
          <w:rFonts w:cstheme="minorHAnsi"/>
        </w:rPr>
      </w:pPr>
      <w:r w:rsidRPr="00FD157A">
        <w:rPr>
          <w:rFonts w:cstheme="minorHAnsi"/>
          <w:b/>
          <w:bCs/>
        </w:rPr>
        <w:t>Maintenance Coordination</w:t>
      </w:r>
    </w:p>
    <w:p w14:paraId="1848FD1C" w14:textId="160091A1" w:rsidR="0082146A" w:rsidRPr="00FD157A" w:rsidRDefault="0082146A" w:rsidP="0082146A">
      <w:pPr>
        <w:pStyle w:val="ListParagraph"/>
        <w:numPr>
          <w:ilvl w:val="0"/>
          <w:numId w:val="9"/>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Perform general maintenance tasks to prepare apartments for new residents, including:</w:t>
      </w:r>
    </w:p>
    <w:p w14:paraId="4322D58B" w14:textId="77777777" w:rsidR="0082146A" w:rsidRPr="00FD157A" w:rsidRDefault="0082146A" w:rsidP="0082146A">
      <w:pPr>
        <w:numPr>
          <w:ilvl w:val="0"/>
          <w:numId w:val="8"/>
        </w:numPr>
        <w:tabs>
          <w:tab w:val="num" w:pos="360"/>
        </w:tabs>
        <w:spacing w:before="100" w:beforeAutospacing="1" w:after="100" w:afterAutospacing="1" w:line="240" w:lineRule="auto"/>
        <w:ind w:left="1440"/>
        <w:rPr>
          <w:rFonts w:eastAsia="Times New Roman" w:cstheme="minorHAnsi"/>
          <w:kern w:val="0"/>
          <w14:ligatures w14:val="none"/>
        </w:rPr>
      </w:pPr>
      <w:r w:rsidRPr="00FD157A">
        <w:rPr>
          <w:rFonts w:eastAsia="Times New Roman" w:cstheme="minorHAnsi"/>
          <w:kern w:val="0"/>
          <w14:ligatures w14:val="none"/>
        </w:rPr>
        <w:t>Replacing or repairing lights, locks, faucets, appliances, doors, blinds, fans, windows, and shelving.</w:t>
      </w:r>
    </w:p>
    <w:p w14:paraId="2A66FC15" w14:textId="77777777" w:rsidR="0082146A" w:rsidRPr="00FD157A" w:rsidRDefault="0082146A" w:rsidP="0082146A">
      <w:pPr>
        <w:numPr>
          <w:ilvl w:val="0"/>
          <w:numId w:val="8"/>
        </w:numPr>
        <w:tabs>
          <w:tab w:val="num" w:pos="360"/>
        </w:tabs>
        <w:spacing w:before="100" w:beforeAutospacing="1" w:after="100" w:afterAutospacing="1" w:line="240" w:lineRule="auto"/>
        <w:ind w:left="1440"/>
        <w:rPr>
          <w:rFonts w:eastAsia="Times New Roman" w:cstheme="minorHAnsi"/>
          <w:kern w:val="0"/>
          <w14:ligatures w14:val="none"/>
        </w:rPr>
      </w:pPr>
      <w:r w:rsidRPr="00FD157A">
        <w:rPr>
          <w:rFonts w:eastAsia="Times New Roman" w:cstheme="minorHAnsi"/>
          <w:kern w:val="0"/>
          <w14:ligatures w14:val="none"/>
        </w:rPr>
        <w:t>Patching and painting walls, inspecting tiles, changing A/C filters, and operating carpet cleaning equipment.</w:t>
      </w:r>
    </w:p>
    <w:p w14:paraId="4BE16926" w14:textId="77777777" w:rsidR="0082146A" w:rsidRPr="00FD157A" w:rsidRDefault="0082146A" w:rsidP="0082146A">
      <w:pPr>
        <w:numPr>
          <w:ilvl w:val="0"/>
          <w:numId w:val="8"/>
        </w:numPr>
        <w:tabs>
          <w:tab w:val="num" w:pos="360"/>
        </w:tabs>
        <w:spacing w:before="100" w:beforeAutospacing="1" w:after="100" w:afterAutospacing="1" w:line="240" w:lineRule="auto"/>
        <w:ind w:left="1440"/>
        <w:rPr>
          <w:rFonts w:eastAsia="Times New Roman" w:cstheme="minorHAnsi"/>
          <w:kern w:val="0"/>
          <w14:ligatures w14:val="none"/>
        </w:rPr>
      </w:pPr>
      <w:r w:rsidRPr="00FD157A">
        <w:rPr>
          <w:rFonts w:eastAsia="Times New Roman" w:cstheme="minorHAnsi"/>
          <w:kern w:val="0"/>
          <w14:ligatures w14:val="none"/>
        </w:rPr>
        <w:t>Changing locks and mailbox locks as needed; making new keys upon request.</w:t>
      </w:r>
    </w:p>
    <w:p w14:paraId="218BC780" w14:textId="4029AAA0" w:rsidR="0082146A" w:rsidRPr="00FD157A" w:rsidRDefault="0082146A" w:rsidP="0082146A">
      <w:pPr>
        <w:pStyle w:val="ListParagraph"/>
        <w:numPr>
          <w:ilvl w:val="0"/>
          <w:numId w:val="10"/>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Assist with appliance repairs, replacements, and transfers to or from units.</w:t>
      </w:r>
    </w:p>
    <w:p w14:paraId="0A71342C" w14:textId="0875577D" w:rsidR="0082146A" w:rsidRPr="00FD157A" w:rsidRDefault="0082146A" w:rsidP="0082146A">
      <w:pPr>
        <w:pStyle w:val="ListParagraph"/>
        <w:numPr>
          <w:ilvl w:val="0"/>
          <w:numId w:val="10"/>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Transport paint and equipment from storage areas and assist with painting and minor exterior maintenance.</w:t>
      </w:r>
    </w:p>
    <w:p w14:paraId="33EB3814" w14:textId="12486E6F" w:rsidR="0082146A" w:rsidRPr="00FD157A" w:rsidRDefault="0082146A" w:rsidP="0082146A">
      <w:pPr>
        <w:pStyle w:val="ListParagraph"/>
        <w:numPr>
          <w:ilvl w:val="0"/>
          <w:numId w:val="10"/>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Respond to service support needs from the maintenance team when requested.</w:t>
      </w:r>
    </w:p>
    <w:p w14:paraId="3D98F04B" w14:textId="312190C9" w:rsidR="0082146A" w:rsidRPr="00FD157A" w:rsidRDefault="0082146A" w:rsidP="0082146A">
      <w:pPr>
        <w:rPr>
          <w:rFonts w:cstheme="minorHAnsi"/>
        </w:rPr>
      </w:pPr>
      <w:r w:rsidRPr="00FD157A">
        <w:rPr>
          <w:rFonts w:cstheme="minorHAnsi"/>
          <w:b/>
          <w:bCs/>
        </w:rPr>
        <w:t>Resident Relations</w:t>
      </w:r>
    </w:p>
    <w:p w14:paraId="113710ED" w14:textId="2DBC9A4D" w:rsidR="0082146A" w:rsidRPr="00FD157A" w:rsidRDefault="0082146A" w:rsidP="0082146A">
      <w:pPr>
        <w:pStyle w:val="ListParagraph"/>
        <w:numPr>
          <w:ilvl w:val="0"/>
          <w:numId w:val="10"/>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Ensure all apartments are restored to “market ready” condition in a timely manner to support resident move-in schedules.</w:t>
      </w:r>
    </w:p>
    <w:p w14:paraId="08910854" w14:textId="4DEE659A" w:rsidR="0082146A" w:rsidRPr="00FD157A" w:rsidRDefault="0082146A" w:rsidP="0082146A">
      <w:pPr>
        <w:pStyle w:val="ListParagraph"/>
        <w:numPr>
          <w:ilvl w:val="0"/>
          <w:numId w:val="10"/>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Provide a clean, functional, and welcoming living space for new residents upon move-in.</w:t>
      </w:r>
    </w:p>
    <w:p w14:paraId="3EF922C8" w14:textId="2D28CED3" w:rsidR="0082146A" w:rsidRPr="00FD157A" w:rsidRDefault="0082146A" w:rsidP="0082146A">
      <w:pPr>
        <w:pStyle w:val="ListParagraph"/>
        <w:numPr>
          <w:ilvl w:val="0"/>
          <w:numId w:val="10"/>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Deliver resident notices as needed, maintaining a professional and respectful demeanor.</w:t>
      </w:r>
    </w:p>
    <w:p w14:paraId="76B82932" w14:textId="1F003B30" w:rsidR="0082146A" w:rsidRPr="00FD157A" w:rsidRDefault="0082146A" w:rsidP="0082146A">
      <w:pPr>
        <w:pStyle w:val="ListParagraph"/>
        <w:numPr>
          <w:ilvl w:val="0"/>
          <w:numId w:val="10"/>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Support the property team by promoting a safe, clean, and well-maintained community environment.</w:t>
      </w:r>
    </w:p>
    <w:p w14:paraId="5FDD9306" w14:textId="05FE7BC6" w:rsidR="0082146A" w:rsidRPr="00FD157A" w:rsidRDefault="0010295D" w:rsidP="0082146A">
      <w:pPr>
        <w:rPr>
          <w:rFonts w:cstheme="minorHAnsi"/>
        </w:rPr>
      </w:pPr>
      <w:r w:rsidRPr="00FD157A">
        <w:rPr>
          <w:rFonts w:cstheme="minorHAnsi"/>
          <w:b/>
          <w:bCs/>
        </w:rPr>
        <w:t>Compliance &amp; Reporting</w:t>
      </w:r>
    </w:p>
    <w:p w14:paraId="0092E143" w14:textId="23463C95" w:rsidR="0010295D" w:rsidRPr="00FD157A" w:rsidRDefault="0010295D" w:rsidP="0010295D">
      <w:pPr>
        <w:pStyle w:val="ListParagraph"/>
        <w:numPr>
          <w:ilvl w:val="0"/>
          <w:numId w:val="10"/>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lastRenderedPageBreak/>
        <w:t>Document all inspections, repairs, and maintenance tasks completed during the make-ready process.</w:t>
      </w:r>
    </w:p>
    <w:p w14:paraId="1DD878F2" w14:textId="064A1EB3" w:rsidR="0010295D" w:rsidRPr="00FD157A" w:rsidRDefault="0010295D" w:rsidP="0010295D">
      <w:pPr>
        <w:pStyle w:val="ListParagraph"/>
        <w:numPr>
          <w:ilvl w:val="0"/>
          <w:numId w:val="10"/>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 xml:space="preserve">Report supply and material </w:t>
      </w:r>
      <w:proofErr w:type="gramStart"/>
      <w:r w:rsidRPr="00FD157A">
        <w:rPr>
          <w:rFonts w:eastAsia="Times New Roman" w:cstheme="minorHAnsi"/>
          <w:kern w:val="0"/>
          <w14:ligatures w14:val="none"/>
        </w:rPr>
        <w:t>needs</w:t>
      </w:r>
      <w:proofErr w:type="gramEnd"/>
      <w:r w:rsidRPr="00FD157A">
        <w:rPr>
          <w:rFonts w:eastAsia="Times New Roman" w:cstheme="minorHAnsi"/>
          <w:kern w:val="0"/>
          <w14:ligatures w14:val="none"/>
        </w:rPr>
        <w:t xml:space="preserve"> to the Property Manager and/or Senior Maintenance Technician.</w:t>
      </w:r>
    </w:p>
    <w:p w14:paraId="14A498D6" w14:textId="404CCA0C" w:rsidR="0010295D" w:rsidRPr="00FD157A" w:rsidRDefault="0010295D" w:rsidP="0010295D">
      <w:pPr>
        <w:pStyle w:val="ListParagraph"/>
        <w:numPr>
          <w:ilvl w:val="0"/>
          <w:numId w:val="10"/>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Ensure all work is performed in alignment with safety regulations and property standards.</w:t>
      </w:r>
    </w:p>
    <w:p w14:paraId="0987FC36" w14:textId="7EBE293F" w:rsidR="0010295D" w:rsidRPr="00FD157A" w:rsidRDefault="0010295D" w:rsidP="0010295D">
      <w:pPr>
        <w:pStyle w:val="ListParagraph"/>
        <w:numPr>
          <w:ilvl w:val="0"/>
          <w:numId w:val="10"/>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Complete other tasks as assigned by management to support the overall success of the property.</w:t>
      </w:r>
    </w:p>
    <w:p w14:paraId="6009F23B" w14:textId="77777777" w:rsidR="0010295D" w:rsidRPr="00FD157A" w:rsidRDefault="00383983" w:rsidP="0010295D">
      <w:pPr>
        <w:rPr>
          <w:rFonts w:cstheme="minorHAnsi"/>
        </w:rPr>
      </w:pPr>
      <w:r>
        <w:rPr>
          <w:rFonts w:cstheme="minorHAnsi"/>
        </w:rPr>
        <w:pict w14:anchorId="49626D5A">
          <v:rect id="_x0000_i1029" style="width:0;height:1.5pt" o:hralign="center" o:hrstd="t" o:hr="t" fillcolor="#a0a0a0" stroked="f"/>
        </w:pict>
      </w:r>
    </w:p>
    <w:p w14:paraId="789EA7C8" w14:textId="77777777" w:rsidR="0010295D" w:rsidRPr="00FD157A" w:rsidRDefault="0010295D" w:rsidP="0010295D">
      <w:pPr>
        <w:rPr>
          <w:rFonts w:cstheme="minorHAnsi"/>
        </w:rPr>
      </w:pPr>
      <w:r w:rsidRPr="00FD157A">
        <w:rPr>
          <w:rFonts w:cstheme="minorHAnsi"/>
          <w:b/>
          <w:bCs/>
        </w:rPr>
        <w:t>Qualifications</w:t>
      </w:r>
    </w:p>
    <w:p w14:paraId="5CC58BD8" w14:textId="7F5B936A" w:rsidR="00676F33" w:rsidRPr="00FD157A" w:rsidRDefault="00676F33" w:rsidP="00676F33">
      <w:pPr>
        <w:pStyle w:val="ListParagraph"/>
        <w:numPr>
          <w:ilvl w:val="0"/>
          <w:numId w:val="10"/>
        </w:numPr>
        <w:rPr>
          <w:rFonts w:eastAsia="Times New Roman" w:cstheme="minorHAnsi"/>
          <w:kern w:val="0"/>
          <w14:ligatures w14:val="none"/>
        </w:rPr>
      </w:pPr>
      <w:r w:rsidRPr="00FD157A">
        <w:rPr>
          <w:rFonts w:eastAsia="Times New Roman" w:cstheme="minorHAnsi"/>
          <w:kern w:val="0"/>
          <w14:ligatures w14:val="none"/>
        </w:rPr>
        <w:t>Must meet all physical requirements of the position and be able to follow directions effectively.</w:t>
      </w:r>
    </w:p>
    <w:p w14:paraId="2192C4A6" w14:textId="0AF93C08" w:rsidR="00676F33" w:rsidRPr="00FD157A" w:rsidRDefault="00676F33" w:rsidP="00676F33">
      <w:pPr>
        <w:pStyle w:val="ListParagraph"/>
        <w:numPr>
          <w:ilvl w:val="0"/>
          <w:numId w:val="10"/>
        </w:numPr>
        <w:rPr>
          <w:rFonts w:eastAsia="Times New Roman" w:cstheme="minorHAnsi"/>
          <w:kern w:val="0"/>
          <w14:ligatures w14:val="none"/>
        </w:rPr>
      </w:pPr>
      <w:r w:rsidRPr="00FD157A">
        <w:rPr>
          <w:rFonts w:eastAsia="Times New Roman" w:cstheme="minorHAnsi"/>
          <w:kern w:val="0"/>
          <w14:ligatures w14:val="none"/>
        </w:rPr>
        <w:t>Work schedule is typically 40 hours per week, from 8:30 a.m. to 5:30 p.m., Monday through Friday; however, the weekly schedule may vary as business needs require.</w:t>
      </w:r>
    </w:p>
    <w:p w14:paraId="168ECC5B" w14:textId="2B300FB9" w:rsidR="00676F33" w:rsidRPr="00FD157A" w:rsidRDefault="00E84B5B" w:rsidP="00676F33">
      <w:pPr>
        <w:pStyle w:val="ListParagraph"/>
        <w:numPr>
          <w:ilvl w:val="0"/>
          <w:numId w:val="10"/>
        </w:numPr>
        <w:rPr>
          <w:rFonts w:eastAsia="Times New Roman" w:cstheme="minorHAnsi"/>
          <w:kern w:val="0"/>
          <w14:ligatures w14:val="none"/>
        </w:rPr>
      </w:pPr>
      <w:r>
        <w:rPr>
          <w:rFonts w:eastAsia="Times New Roman" w:cstheme="minorHAnsi"/>
          <w:kern w:val="0"/>
          <w14:ligatures w14:val="none"/>
        </w:rPr>
        <w:t xml:space="preserve">Scheduled on-call </w:t>
      </w:r>
      <w:r w:rsidR="00676F33" w:rsidRPr="00FD157A">
        <w:rPr>
          <w:rFonts w:eastAsia="Times New Roman" w:cstheme="minorHAnsi"/>
          <w:kern w:val="0"/>
          <w14:ligatures w14:val="none"/>
        </w:rPr>
        <w:t>work may be necessar</w:t>
      </w:r>
      <w:r>
        <w:rPr>
          <w:rFonts w:eastAsia="Times New Roman" w:cstheme="minorHAnsi"/>
          <w:kern w:val="0"/>
          <w14:ligatures w14:val="none"/>
        </w:rPr>
        <w:t>y</w:t>
      </w:r>
      <w:r w:rsidR="00676F33" w:rsidRPr="00FD157A">
        <w:rPr>
          <w:rFonts w:eastAsia="Times New Roman" w:cstheme="minorHAnsi"/>
          <w:kern w:val="0"/>
          <w14:ligatures w14:val="none"/>
        </w:rPr>
        <w:t>.</w:t>
      </w:r>
    </w:p>
    <w:p w14:paraId="7F426D70" w14:textId="727AD823" w:rsidR="00676F33" w:rsidRPr="00FD157A" w:rsidRDefault="00676F33" w:rsidP="00676F33">
      <w:pPr>
        <w:pStyle w:val="ListParagraph"/>
        <w:numPr>
          <w:ilvl w:val="0"/>
          <w:numId w:val="10"/>
        </w:numPr>
        <w:rPr>
          <w:rFonts w:eastAsia="Times New Roman" w:cstheme="minorHAnsi"/>
          <w:kern w:val="0"/>
          <w14:ligatures w14:val="none"/>
        </w:rPr>
      </w:pPr>
      <w:r w:rsidRPr="00FD157A">
        <w:rPr>
          <w:rFonts w:eastAsia="Times New Roman" w:cstheme="minorHAnsi"/>
          <w:kern w:val="0"/>
          <w14:ligatures w14:val="none"/>
        </w:rPr>
        <w:t>Must wear a back-support belt and gloves as dictated by specific tasks to ensure safety.</w:t>
      </w:r>
    </w:p>
    <w:p w14:paraId="326D4C3D" w14:textId="2A51BD13" w:rsidR="00676F33" w:rsidRPr="00FD157A" w:rsidRDefault="00676F33" w:rsidP="00676F33">
      <w:pPr>
        <w:pStyle w:val="ListParagraph"/>
        <w:numPr>
          <w:ilvl w:val="0"/>
          <w:numId w:val="10"/>
        </w:numPr>
        <w:rPr>
          <w:rFonts w:eastAsia="Times New Roman" w:cstheme="minorHAnsi"/>
          <w:kern w:val="0"/>
          <w14:ligatures w14:val="none"/>
        </w:rPr>
      </w:pPr>
      <w:r w:rsidRPr="00FD157A">
        <w:rPr>
          <w:rFonts w:eastAsia="Times New Roman" w:cstheme="minorHAnsi"/>
          <w:kern w:val="0"/>
          <w14:ligatures w14:val="none"/>
        </w:rPr>
        <w:t>Required to wear appropriate footwear, such as non-flat-bottom shoes; flat-bottom sneakers are not permitted.</w:t>
      </w:r>
    </w:p>
    <w:p w14:paraId="5C63CBE2" w14:textId="77777777" w:rsidR="0010295D" w:rsidRPr="00FD157A" w:rsidRDefault="00383983" w:rsidP="0010295D">
      <w:pPr>
        <w:rPr>
          <w:rFonts w:cstheme="minorHAnsi"/>
        </w:rPr>
      </w:pPr>
      <w:r>
        <w:rPr>
          <w:rFonts w:cstheme="minorHAnsi"/>
        </w:rPr>
        <w:pict w14:anchorId="0111EA95">
          <v:rect id="_x0000_i1030" style="width:0;height:1.5pt" o:hralign="center" o:hrstd="t" o:hr="t" fillcolor="#a0a0a0" stroked="f"/>
        </w:pict>
      </w:r>
    </w:p>
    <w:p w14:paraId="7B919582" w14:textId="698237A7" w:rsidR="0010295D" w:rsidRPr="00FD157A" w:rsidRDefault="0010295D" w:rsidP="00676F33">
      <w:pPr>
        <w:rPr>
          <w:rFonts w:cstheme="minorHAnsi"/>
        </w:rPr>
      </w:pPr>
      <w:r w:rsidRPr="00FD157A">
        <w:rPr>
          <w:rFonts w:cstheme="minorHAnsi"/>
          <w:b/>
          <w:bCs/>
        </w:rPr>
        <w:t>Work Environment</w:t>
      </w:r>
      <w:r w:rsidRPr="00FD157A">
        <w:rPr>
          <w:rFonts w:cstheme="minorHAnsi"/>
        </w:rPr>
        <w:br/>
      </w:r>
      <w:r w:rsidR="00676F33" w:rsidRPr="00FD157A">
        <w:rPr>
          <w:rFonts w:cstheme="minorHAnsi"/>
        </w:rPr>
        <w:t>Work is performed primarily indoors (66% to 100% of the time), with occasional outdoor tasks as needed. During the course of assigned duties, there may be exposure to cleaning solvents, paint fumes, and adhesives. The role requires the ability to work in tight or awkward spaces to access hard-to-reach areas, and tasks may occasionally involve physical strain or repetitive motions in confined environments.</w:t>
      </w:r>
    </w:p>
    <w:p w14:paraId="1B219876" w14:textId="77777777" w:rsidR="0010295D" w:rsidRPr="00FD157A" w:rsidRDefault="00383983" w:rsidP="0010295D">
      <w:pPr>
        <w:rPr>
          <w:rFonts w:cstheme="minorHAnsi"/>
        </w:rPr>
      </w:pPr>
      <w:r>
        <w:rPr>
          <w:rFonts w:cstheme="minorHAnsi"/>
        </w:rPr>
        <w:pict w14:anchorId="2761082F">
          <v:rect id="_x0000_i1031" style="width:0;height:1.5pt" o:hralign="center" o:hrstd="t" o:hr="t" fillcolor="#a0a0a0" stroked="f"/>
        </w:pict>
      </w:r>
    </w:p>
    <w:p w14:paraId="72E2A0A2" w14:textId="77777777" w:rsidR="0010295D" w:rsidRPr="00FD157A" w:rsidRDefault="0010295D" w:rsidP="0010295D">
      <w:pPr>
        <w:rPr>
          <w:rFonts w:cstheme="minorHAnsi"/>
        </w:rPr>
      </w:pPr>
      <w:r w:rsidRPr="00FD157A">
        <w:rPr>
          <w:rFonts w:cstheme="minorHAnsi"/>
          <w:b/>
          <w:bCs/>
        </w:rPr>
        <w:t>Physical Requirements</w:t>
      </w:r>
    </w:p>
    <w:p w14:paraId="5D29DA6F" w14:textId="12A104AC" w:rsidR="0010295D" w:rsidRPr="00FD157A" w:rsidRDefault="0010295D" w:rsidP="00676F33">
      <w:pPr>
        <w:pStyle w:val="ListParagraph"/>
        <w:numPr>
          <w:ilvl w:val="0"/>
          <w:numId w:val="2"/>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Must be on feet for the majority of the shift (66% to 100% of the time).</w:t>
      </w:r>
    </w:p>
    <w:p w14:paraId="29ADB150" w14:textId="6229BF86" w:rsidR="0010295D" w:rsidRPr="00FD157A" w:rsidRDefault="0010295D" w:rsidP="00676F33">
      <w:pPr>
        <w:pStyle w:val="ListParagraph"/>
        <w:numPr>
          <w:ilvl w:val="0"/>
          <w:numId w:val="2"/>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Frequent bending, kneeling, climbing stairs/ladders, and reaching overhead for routine cleaning tasks.</w:t>
      </w:r>
    </w:p>
    <w:p w14:paraId="07780D80" w14:textId="151347C5" w:rsidR="0010295D" w:rsidRPr="00FD157A" w:rsidRDefault="0010295D" w:rsidP="00676F33">
      <w:pPr>
        <w:pStyle w:val="ListParagraph"/>
        <w:numPr>
          <w:ilvl w:val="0"/>
          <w:numId w:val="2"/>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Regular pushing, pulling, gripping, and using tools/equipment for cleaning and light maintenance.</w:t>
      </w:r>
    </w:p>
    <w:p w14:paraId="23AAAD43" w14:textId="7A9596AE" w:rsidR="0010295D" w:rsidRPr="00FD157A" w:rsidRDefault="0010295D" w:rsidP="00676F33">
      <w:pPr>
        <w:pStyle w:val="ListParagraph"/>
        <w:numPr>
          <w:ilvl w:val="0"/>
          <w:numId w:val="2"/>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 xml:space="preserve">Must lift and carry items ranging from 1–50 </w:t>
      </w:r>
      <w:proofErr w:type="spellStart"/>
      <w:r w:rsidRPr="00FD157A">
        <w:rPr>
          <w:rFonts w:eastAsia="Times New Roman" w:cstheme="minorHAnsi"/>
          <w:kern w:val="0"/>
          <w14:ligatures w14:val="none"/>
        </w:rPr>
        <w:t>lbs</w:t>
      </w:r>
      <w:proofErr w:type="spellEnd"/>
      <w:r w:rsidRPr="00FD157A">
        <w:rPr>
          <w:rFonts w:eastAsia="Times New Roman" w:cstheme="minorHAnsi"/>
          <w:kern w:val="0"/>
          <w14:ligatures w14:val="none"/>
        </w:rPr>
        <w:t xml:space="preserve"> regularly; occasionally up to 75 </w:t>
      </w:r>
      <w:proofErr w:type="spellStart"/>
      <w:r w:rsidRPr="00FD157A">
        <w:rPr>
          <w:rFonts w:eastAsia="Times New Roman" w:cstheme="minorHAnsi"/>
          <w:kern w:val="0"/>
          <w14:ligatures w14:val="none"/>
        </w:rPr>
        <w:t>lbs</w:t>
      </w:r>
      <w:proofErr w:type="spellEnd"/>
      <w:r w:rsidRPr="00FD157A">
        <w:rPr>
          <w:rFonts w:eastAsia="Times New Roman" w:cstheme="minorHAnsi"/>
          <w:kern w:val="0"/>
          <w14:ligatures w14:val="none"/>
        </w:rPr>
        <w:t>, rarely over 100 lbs.</w:t>
      </w:r>
    </w:p>
    <w:p w14:paraId="647572EE" w14:textId="490EC5F6" w:rsidR="0010295D" w:rsidRPr="00FD157A" w:rsidRDefault="0010295D" w:rsidP="0010295D">
      <w:pPr>
        <w:rPr>
          <w:rFonts w:cstheme="minorHAnsi"/>
          <w:b/>
          <w:bCs/>
        </w:rPr>
      </w:pPr>
      <w:r w:rsidRPr="00FD157A">
        <w:rPr>
          <w:rFonts w:cstheme="minorHAnsi"/>
          <w:b/>
          <w:bCs/>
        </w:rPr>
        <w:lastRenderedPageBreak/>
        <w:t>Vision Requirements</w:t>
      </w:r>
    </w:p>
    <w:p w14:paraId="360410E0" w14:textId="79D2C736" w:rsidR="0010295D" w:rsidRPr="00FD157A" w:rsidRDefault="0010295D" w:rsidP="00676F33">
      <w:pPr>
        <w:pStyle w:val="ListParagraph"/>
        <w:numPr>
          <w:ilvl w:val="0"/>
          <w:numId w:val="2"/>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Must consistently recognize clean versus unclean areas and identify spots needing attention.</w:t>
      </w:r>
    </w:p>
    <w:p w14:paraId="55083059" w14:textId="6AA3C7E4" w:rsidR="0010295D" w:rsidRPr="00FD157A" w:rsidRDefault="0010295D" w:rsidP="00676F33">
      <w:pPr>
        <w:pStyle w:val="ListParagraph"/>
        <w:numPr>
          <w:ilvl w:val="0"/>
          <w:numId w:val="2"/>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Frequent need to see clearly at a distance for property-wide observation.</w:t>
      </w:r>
    </w:p>
    <w:p w14:paraId="3633B168" w14:textId="2F678ED4" w:rsidR="0010295D" w:rsidRPr="00FD157A" w:rsidRDefault="0010295D" w:rsidP="00676F33">
      <w:pPr>
        <w:pStyle w:val="ListParagraph"/>
        <w:numPr>
          <w:ilvl w:val="0"/>
          <w:numId w:val="2"/>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Must be able to visually inspect equipment and cleaning results for quality assurance.</w:t>
      </w:r>
    </w:p>
    <w:p w14:paraId="7829ABE8" w14:textId="6685D18B" w:rsidR="0010295D" w:rsidRPr="00FD157A" w:rsidRDefault="0010295D" w:rsidP="00676F33">
      <w:pPr>
        <w:pStyle w:val="ListParagraph"/>
        <w:numPr>
          <w:ilvl w:val="0"/>
          <w:numId w:val="2"/>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Requires attention to small details for tasks such as spot cleaning, surface inspection, and touch-ups.</w:t>
      </w:r>
    </w:p>
    <w:p w14:paraId="30BA1959" w14:textId="341C9F0F" w:rsidR="0010295D" w:rsidRPr="00FD157A" w:rsidRDefault="0010295D" w:rsidP="0010295D">
      <w:pPr>
        <w:rPr>
          <w:rFonts w:cstheme="minorHAnsi"/>
          <w:b/>
          <w:bCs/>
        </w:rPr>
      </w:pPr>
      <w:r w:rsidRPr="00FD157A">
        <w:rPr>
          <w:rFonts w:cstheme="minorHAnsi"/>
          <w:b/>
          <w:bCs/>
        </w:rPr>
        <w:t xml:space="preserve">Hearing Requirements </w:t>
      </w:r>
    </w:p>
    <w:p w14:paraId="2C10C834" w14:textId="336FFC93" w:rsidR="0010295D" w:rsidRPr="00FD157A" w:rsidRDefault="0010295D" w:rsidP="00676F33">
      <w:pPr>
        <w:pStyle w:val="ListParagraph"/>
        <w:numPr>
          <w:ilvl w:val="0"/>
          <w:numId w:val="2"/>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 xml:space="preserve">Hearing is helpful but </w:t>
      </w:r>
      <w:r w:rsidRPr="00FD157A">
        <w:rPr>
          <w:rFonts w:eastAsia="Times New Roman" w:cstheme="minorHAnsi"/>
          <w:b/>
          <w:bCs/>
          <w:kern w:val="0"/>
          <w14:ligatures w14:val="none"/>
        </w:rPr>
        <w:t>not essential</w:t>
      </w:r>
      <w:r w:rsidRPr="00FD157A">
        <w:rPr>
          <w:rFonts w:eastAsia="Times New Roman" w:cstheme="minorHAnsi"/>
          <w:kern w:val="0"/>
          <w14:ligatures w14:val="none"/>
        </w:rPr>
        <w:t xml:space="preserve"> for performing job duties.</w:t>
      </w:r>
    </w:p>
    <w:p w14:paraId="1ADD2B9D" w14:textId="718748D6" w:rsidR="0010295D" w:rsidRPr="00FD157A" w:rsidRDefault="0010295D" w:rsidP="00676F33">
      <w:pPr>
        <w:pStyle w:val="ListParagraph"/>
        <w:numPr>
          <w:ilvl w:val="0"/>
          <w:numId w:val="2"/>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Must be able to receive instructions from management either verbally or in writing.</w:t>
      </w:r>
    </w:p>
    <w:p w14:paraId="31DEECC5" w14:textId="44C2F149" w:rsidR="0010295D" w:rsidRPr="00FD157A" w:rsidRDefault="0010295D" w:rsidP="00676F33">
      <w:pPr>
        <w:pStyle w:val="ListParagraph"/>
        <w:numPr>
          <w:ilvl w:val="0"/>
          <w:numId w:val="2"/>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Occasional verbal communication may be needed to clarify tasks or confirm instructions.</w:t>
      </w:r>
    </w:p>
    <w:p w14:paraId="4B31FC82" w14:textId="1E588E53" w:rsidR="0010295D" w:rsidRPr="00FD157A" w:rsidRDefault="0010295D" w:rsidP="00676F33">
      <w:pPr>
        <w:pStyle w:val="ListParagraph"/>
        <w:numPr>
          <w:ilvl w:val="0"/>
          <w:numId w:val="2"/>
        </w:numPr>
        <w:spacing w:before="100" w:beforeAutospacing="1" w:after="100" w:afterAutospacing="1" w:line="240" w:lineRule="auto"/>
        <w:rPr>
          <w:rFonts w:eastAsia="Times New Roman" w:cstheme="minorHAnsi"/>
          <w:kern w:val="0"/>
          <w14:ligatures w14:val="none"/>
        </w:rPr>
      </w:pPr>
      <w:r w:rsidRPr="00FD157A">
        <w:rPr>
          <w:rFonts w:eastAsia="Times New Roman" w:cstheme="minorHAnsi"/>
          <w:kern w:val="0"/>
          <w14:ligatures w14:val="none"/>
        </w:rPr>
        <w:t>Must be attentive to surrounding noise when working in shared or high-traffic areas.</w:t>
      </w:r>
    </w:p>
    <w:p w14:paraId="6F28D90C" w14:textId="2529AF2C" w:rsidR="0010295D" w:rsidRPr="00FD157A" w:rsidRDefault="0010295D" w:rsidP="0010295D">
      <w:pPr>
        <w:spacing w:before="100" w:beforeAutospacing="1" w:after="100" w:afterAutospacing="1" w:line="240" w:lineRule="auto"/>
        <w:rPr>
          <w:rFonts w:eastAsia="Times New Roman" w:cstheme="minorHAnsi"/>
          <w:kern w:val="0"/>
          <w14:ligatures w14:val="none"/>
        </w:rPr>
      </w:pPr>
      <w:r w:rsidRPr="00FD157A">
        <w:rPr>
          <w:rFonts w:cstheme="minorHAnsi"/>
          <w:b/>
          <w:bCs/>
        </w:rPr>
        <w:t>Speaking Requirements</w:t>
      </w:r>
    </w:p>
    <w:p w14:paraId="430224D4" w14:textId="5288AA82" w:rsidR="0010295D" w:rsidRPr="00FD157A" w:rsidRDefault="0010295D" w:rsidP="00676F33">
      <w:pPr>
        <w:pStyle w:val="ListParagraph"/>
        <w:numPr>
          <w:ilvl w:val="0"/>
          <w:numId w:val="2"/>
        </w:numPr>
        <w:rPr>
          <w:rFonts w:cstheme="minorHAnsi"/>
        </w:rPr>
      </w:pPr>
      <w:r w:rsidRPr="00FD157A">
        <w:rPr>
          <w:rFonts w:cstheme="minorHAnsi"/>
        </w:rPr>
        <w:t xml:space="preserve">Verbal communication is </w:t>
      </w:r>
      <w:r w:rsidRPr="00FD157A">
        <w:rPr>
          <w:rFonts w:cstheme="minorHAnsi"/>
          <w:b/>
          <w:bCs/>
        </w:rPr>
        <w:t>not essential</w:t>
      </w:r>
      <w:r w:rsidRPr="00FD157A">
        <w:rPr>
          <w:rFonts w:cstheme="minorHAnsi"/>
        </w:rPr>
        <w:t xml:space="preserve"> but occasionally required to request supplies or ask questions.</w:t>
      </w:r>
    </w:p>
    <w:p w14:paraId="444BB2B4" w14:textId="506A8630" w:rsidR="0010295D" w:rsidRPr="00FD157A" w:rsidRDefault="0010295D" w:rsidP="00676F33">
      <w:pPr>
        <w:pStyle w:val="ListParagraph"/>
        <w:numPr>
          <w:ilvl w:val="0"/>
          <w:numId w:val="2"/>
        </w:numPr>
        <w:rPr>
          <w:rFonts w:cstheme="minorHAnsi"/>
        </w:rPr>
      </w:pPr>
      <w:r w:rsidRPr="00FD157A">
        <w:rPr>
          <w:rFonts w:cstheme="minorHAnsi"/>
        </w:rPr>
        <w:t>Written communication is acceptable for most tasks and instruction exchanges.</w:t>
      </w:r>
    </w:p>
    <w:p w14:paraId="27138D7E" w14:textId="7F096B9D" w:rsidR="0010295D" w:rsidRPr="00FD157A" w:rsidRDefault="0010295D" w:rsidP="00676F33">
      <w:pPr>
        <w:pStyle w:val="ListParagraph"/>
        <w:numPr>
          <w:ilvl w:val="0"/>
          <w:numId w:val="2"/>
        </w:numPr>
        <w:rPr>
          <w:rFonts w:cstheme="minorHAnsi"/>
        </w:rPr>
      </w:pPr>
      <w:r w:rsidRPr="00FD157A">
        <w:rPr>
          <w:rFonts w:cstheme="minorHAnsi"/>
        </w:rPr>
        <w:t>Ability to understand and follow verbal or written directions is necessary.</w:t>
      </w:r>
    </w:p>
    <w:p w14:paraId="3427D60B" w14:textId="6B2F5D33" w:rsidR="0010295D" w:rsidRPr="00FD157A" w:rsidRDefault="0010295D" w:rsidP="00676F33">
      <w:pPr>
        <w:pStyle w:val="ListParagraph"/>
        <w:numPr>
          <w:ilvl w:val="0"/>
          <w:numId w:val="2"/>
        </w:numPr>
        <w:rPr>
          <w:rFonts w:cstheme="minorHAnsi"/>
        </w:rPr>
      </w:pPr>
      <w:r w:rsidRPr="00FD157A">
        <w:rPr>
          <w:rFonts w:cstheme="minorHAnsi"/>
        </w:rPr>
        <w:t>Professional interaction with team members may occasionally involve brief verbal exchanges.</w:t>
      </w:r>
    </w:p>
    <w:p w14:paraId="1A39B299" w14:textId="77777777" w:rsidR="0010295D" w:rsidRPr="00FD157A" w:rsidRDefault="00383983" w:rsidP="0010295D">
      <w:pPr>
        <w:rPr>
          <w:rFonts w:cstheme="minorHAnsi"/>
        </w:rPr>
      </w:pPr>
      <w:r>
        <w:rPr>
          <w:rFonts w:cstheme="minorHAnsi"/>
        </w:rPr>
        <w:pict w14:anchorId="5083B370">
          <v:rect id="_x0000_i1032" style="width:0;height:1.5pt" o:hralign="center" o:hrstd="t" o:hr="t" fillcolor="#a0a0a0" stroked="f"/>
        </w:pict>
      </w:r>
    </w:p>
    <w:p w14:paraId="7E22CA03" w14:textId="77777777" w:rsidR="00383983" w:rsidRPr="00E5288E" w:rsidRDefault="00383983" w:rsidP="00383983">
      <w:pPr>
        <w:rPr>
          <w:rFonts w:cstheme="minorHAnsi"/>
        </w:rPr>
      </w:pPr>
      <w:r w:rsidRPr="00E5288E">
        <w:rPr>
          <w:rFonts w:cstheme="minorHAnsi"/>
          <w:b/>
          <w:bCs/>
        </w:rPr>
        <w:t>Why Join Us?</w:t>
      </w:r>
    </w:p>
    <w:p w14:paraId="17ACE002" w14:textId="77777777" w:rsidR="00383983" w:rsidRPr="00E5288E" w:rsidRDefault="00383983" w:rsidP="00383983">
      <w:pPr>
        <w:rPr>
          <w:rFonts w:cstheme="minorHAnsi"/>
        </w:rPr>
      </w:pPr>
      <w:r w:rsidRPr="00E5288E">
        <w:rPr>
          <w:rFonts w:cstheme="minorHAnsi"/>
        </w:rPr>
        <w:t>SunRidge offers a comprehensive benefits package including:</w:t>
      </w:r>
    </w:p>
    <w:p w14:paraId="5E1A7D93" w14:textId="77777777" w:rsidR="00383983" w:rsidRPr="00E5288E" w:rsidRDefault="00383983" w:rsidP="00383983">
      <w:pPr>
        <w:numPr>
          <w:ilvl w:val="0"/>
          <w:numId w:val="22"/>
        </w:numPr>
        <w:rPr>
          <w:rFonts w:cstheme="minorHAnsi"/>
        </w:rPr>
      </w:pPr>
      <w:r w:rsidRPr="00E5288E">
        <w:rPr>
          <w:rFonts w:cstheme="minorHAnsi"/>
        </w:rPr>
        <w:t>Enjoy opportunities for professional growth and development within a supportive culture.</w:t>
      </w:r>
    </w:p>
    <w:p w14:paraId="395049DE" w14:textId="77777777" w:rsidR="00383983" w:rsidRPr="00E5288E" w:rsidRDefault="00383983" w:rsidP="00383983">
      <w:pPr>
        <w:numPr>
          <w:ilvl w:val="0"/>
          <w:numId w:val="22"/>
        </w:numPr>
        <w:rPr>
          <w:rFonts w:cstheme="minorHAnsi"/>
        </w:rPr>
      </w:pPr>
      <w:r w:rsidRPr="00E5288E">
        <w:rPr>
          <w:rFonts w:cstheme="minorHAnsi"/>
        </w:rPr>
        <w:t>Access to benefits including low-cost health, dental, and vision insurance, life and disability coverage.</w:t>
      </w:r>
    </w:p>
    <w:p w14:paraId="582E9ED7" w14:textId="77777777" w:rsidR="00383983" w:rsidRPr="00E5288E" w:rsidRDefault="00383983" w:rsidP="00383983">
      <w:pPr>
        <w:numPr>
          <w:ilvl w:val="0"/>
          <w:numId w:val="22"/>
        </w:numPr>
        <w:rPr>
          <w:rFonts w:cstheme="minorHAnsi"/>
        </w:rPr>
      </w:pPr>
      <w:r w:rsidRPr="00E5288E">
        <w:rPr>
          <w:rFonts w:cstheme="minorHAnsi"/>
        </w:rPr>
        <w:t>Voluntary wellness plans (critical illness, accident, hospital indemnity)</w:t>
      </w:r>
    </w:p>
    <w:p w14:paraId="0F908C1A" w14:textId="77777777" w:rsidR="00383983" w:rsidRDefault="00383983" w:rsidP="00383983">
      <w:pPr>
        <w:numPr>
          <w:ilvl w:val="0"/>
          <w:numId w:val="22"/>
        </w:numPr>
        <w:rPr>
          <w:rFonts w:cstheme="minorHAnsi"/>
        </w:rPr>
      </w:pPr>
      <w:r w:rsidRPr="00E5288E">
        <w:rPr>
          <w:rFonts w:cstheme="minorHAnsi"/>
        </w:rPr>
        <w:t>Employee Assistance Program</w:t>
      </w:r>
    </w:p>
    <w:p w14:paraId="375B8DCC" w14:textId="77777777" w:rsidR="00383983" w:rsidRPr="0014619D" w:rsidRDefault="00383983" w:rsidP="00383983">
      <w:pPr>
        <w:pStyle w:val="ListParagraph"/>
        <w:numPr>
          <w:ilvl w:val="0"/>
          <w:numId w:val="22"/>
        </w:numPr>
        <w:rPr>
          <w:rFonts w:cstheme="minorHAnsi"/>
        </w:rPr>
      </w:pPr>
      <w:r w:rsidRPr="0014619D">
        <w:rPr>
          <w:rFonts w:cstheme="minorHAnsi"/>
        </w:rPr>
        <w:t>Access to Financial Planning Resources and Employer-Matched 401(k) Plan</w:t>
      </w:r>
    </w:p>
    <w:p w14:paraId="4E5BA878" w14:textId="77777777" w:rsidR="00383983" w:rsidRPr="00E5288E" w:rsidRDefault="00383983" w:rsidP="00383983">
      <w:pPr>
        <w:numPr>
          <w:ilvl w:val="0"/>
          <w:numId w:val="22"/>
        </w:numPr>
        <w:rPr>
          <w:rFonts w:cstheme="minorHAnsi"/>
        </w:rPr>
      </w:pPr>
      <w:r w:rsidRPr="00E5288E">
        <w:rPr>
          <w:rFonts w:cstheme="minorHAnsi"/>
        </w:rPr>
        <w:t>PTO &amp; Sick Time, Paid Holidays, Birthday Leave, Work Anniversary Leave</w:t>
      </w:r>
    </w:p>
    <w:p w14:paraId="6D9059B8" w14:textId="663F67E8" w:rsidR="0010295D" w:rsidRPr="00FD157A" w:rsidRDefault="00383983" w:rsidP="0010295D">
      <w:pPr>
        <w:rPr>
          <w:rFonts w:cstheme="minorHAnsi"/>
        </w:rPr>
      </w:pPr>
      <w:r>
        <w:rPr>
          <w:rFonts w:cstheme="minorHAnsi"/>
        </w:rPr>
        <w:lastRenderedPageBreak/>
        <w:pict w14:anchorId="6787B626">
          <v:rect id="_x0000_i1033" style="width:0;height:1.5pt" o:hralign="center" o:hrstd="t" o:hr="t" fillcolor="#a0a0a0" stroked="f"/>
        </w:pict>
      </w:r>
      <w:r w:rsidR="0010295D" w:rsidRPr="00FD157A">
        <w:rPr>
          <w:rFonts w:cstheme="minorHAnsi"/>
          <w:b/>
          <w:bCs/>
        </w:rPr>
        <w:t>Join the SunRidge Team</w:t>
      </w:r>
      <w:r w:rsidR="0010295D" w:rsidRPr="00FD157A">
        <w:rPr>
          <w:rFonts w:cstheme="minorHAnsi"/>
        </w:rPr>
        <w:br/>
        <w:t>If you're a motivated, ethical, and service-minded leader ready to take ownership of a thriving community, we want to hear from you. Apply today and be part of a company where people truly are our greatest strength.</w:t>
      </w:r>
    </w:p>
    <w:p w14:paraId="58A20C12" w14:textId="77777777" w:rsidR="0082146A" w:rsidRPr="007A0606" w:rsidRDefault="0082146A" w:rsidP="0082146A"/>
    <w:p w14:paraId="2A7F9E4A" w14:textId="08543C05" w:rsidR="00A9028B" w:rsidRPr="00A9028B" w:rsidRDefault="00A9028B" w:rsidP="00A9028B"/>
    <w:p w14:paraId="189245AB" w14:textId="7CE84689" w:rsidR="00A9028B" w:rsidRDefault="00A9028B" w:rsidP="00A9028B"/>
    <w:sectPr w:rsidR="00A90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7" style="width:0;height:1.5pt" o:hralign="center" o:bullet="t" o:hrstd="t" o:hr="t" fillcolor="#a0a0a0" stroked="f"/>
    </w:pict>
  </w:numPicBullet>
  <w:abstractNum w:abstractNumId="0" w15:restartNumberingAfterBreak="0">
    <w:nsid w:val="041F3B0C"/>
    <w:multiLevelType w:val="multilevel"/>
    <w:tmpl w:val="730C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B1843"/>
    <w:multiLevelType w:val="hybridMultilevel"/>
    <w:tmpl w:val="0D3A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04BE"/>
    <w:multiLevelType w:val="multilevel"/>
    <w:tmpl w:val="1512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5780F"/>
    <w:multiLevelType w:val="multilevel"/>
    <w:tmpl w:val="6CCE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B4362"/>
    <w:multiLevelType w:val="hybridMultilevel"/>
    <w:tmpl w:val="8AFA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95E03"/>
    <w:multiLevelType w:val="hybridMultilevel"/>
    <w:tmpl w:val="DB4EE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2289A"/>
    <w:multiLevelType w:val="hybridMultilevel"/>
    <w:tmpl w:val="86BC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A0C32"/>
    <w:multiLevelType w:val="multilevel"/>
    <w:tmpl w:val="FF0A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A0F3A"/>
    <w:multiLevelType w:val="multilevel"/>
    <w:tmpl w:val="53C4F700"/>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2F870193"/>
    <w:multiLevelType w:val="hybridMultilevel"/>
    <w:tmpl w:val="2DAA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B6D3C"/>
    <w:multiLevelType w:val="hybridMultilevel"/>
    <w:tmpl w:val="BA52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472C1"/>
    <w:multiLevelType w:val="multilevel"/>
    <w:tmpl w:val="4F62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3180F"/>
    <w:multiLevelType w:val="hybridMultilevel"/>
    <w:tmpl w:val="41DA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1B2C9A"/>
    <w:multiLevelType w:val="multilevel"/>
    <w:tmpl w:val="1892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6F0AF4"/>
    <w:multiLevelType w:val="multilevel"/>
    <w:tmpl w:val="1892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C2D74"/>
    <w:multiLevelType w:val="hybridMultilevel"/>
    <w:tmpl w:val="058C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D564C"/>
    <w:multiLevelType w:val="multilevel"/>
    <w:tmpl w:val="1892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D42D77"/>
    <w:multiLevelType w:val="hybridMultilevel"/>
    <w:tmpl w:val="5A944A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0324CA"/>
    <w:multiLevelType w:val="hybridMultilevel"/>
    <w:tmpl w:val="150A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FE5E70"/>
    <w:multiLevelType w:val="hybridMultilevel"/>
    <w:tmpl w:val="5B9A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7A470E"/>
    <w:multiLevelType w:val="hybridMultilevel"/>
    <w:tmpl w:val="7376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B1EE2"/>
    <w:multiLevelType w:val="multilevel"/>
    <w:tmpl w:val="FF0A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678819">
    <w:abstractNumId w:val="7"/>
  </w:num>
  <w:num w:numId="2" w16cid:durableId="612446683">
    <w:abstractNumId w:val="11"/>
  </w:num>
  <w:num w:numId="3" w16cid:durableId="2002150722">
    <w:abstractNumId w:val="15"/>
  </w:num>
  <w:num w:numId="4" w16cid:durableId="84425054">
    <w:abstractNumId w:val="5"/>
  </w:num>
  <w:num w:numId="5" w16cid:durableId="340863812">
    <w:abstractNumId w:val="21"/>
  </w:num>
  <w:num w:numId="6" w16cid:durableId="1000961479">
    <w:abstractNumId w:val="17"/>
  </w:num>
  <w:num w:numId="7" w16cid:durableId="981497401">
    <w:abstractNumId w:val="10"/>
  </w:num>
  <w:num w:numId="8" w16cid:durableId="1470633167">
    <w:abstractNumId w:val="8"/>
  </w:num>
  <w:num w:numId="9" w16cid:durableId="237129167">
    <w:abstractNumId w:val="0"/>
  </w:num>
  <w:num w:numId="10" w16cid:durableId="1647274958">
    <w:abstractNumId w:val="1"/>
  </w:num>
  <w:num w:numId="11" w16cid:durableId="2140881189">
    <w:abstractNumId w:val="20"/>
  </w:num>
  <w:num w:numId="12" w16cid:durableId="528184147">
    <w:abstractNumId w:val="6"/>
  </w:num>
  <w:num w:numId="13" w16cid:durableId="508376624">
    <w:abstractNumId w:val="3"/>
  </w:num>
  <w:num w:numId="14" w16cid:durableId="1433550650">
    <w:abstractNumId w:val="13"/>
  </w:num>
  <w:num w:numId="15" w16cid:durableId="1513572722">
    <w:abstractNumId w:val="14"/>
  </w:num>
  <w:num w:numId="16" w16cid:durableId="1979214242">
    <w:abstractNumId w:val="16"/>
  </w:num>
  <w:num w:numId="17" w16cid:durableId="175846959">
    <w:abstractNumId w:val="18"/>
  </w:num>
  <w:num w:numId="18" w16cid:durableId="743645584">
    <w:abstractNumId w:val="12"/>
  </w:num>
  <w:num w:numId="19" w16cid:durableId="103381614">
    <w:abstractNumId w:val="4"/>
  </w:num>
  <w:num w:numId="20" w16cid:durableId="235669820">
    <w:abstractNumId w:val="19"/>
  </w:num>
  <w:num w:numId="21" w16cid:durableId="1289749735">
    <w:abstractNumId w:val="9"/>
  </w:num>
  <w:num w:numId="22" w16cid:durableId="1645113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8B"/>
    <w:rsid w:val="0010295D"/>
    <w:rsid w:val="00274736"/>
    <w:rsid w:val="00281A40"/>
    <w:rsid w:val="00383983"/>
    <w:rsid w:val="00424959"/>
    <w:rsid w:val="00676F33"/>
    <w:rsid w:val="0082146A"/>
    <w:rsid w:val="009057E2"/>
    <w:rsid w:val="00973117"/>
    <w:rsid w:val="00A9028B"/>
    <w:rsid w:val="00B71F22"/>
    <w:rsid w:val="00BB68D1"/>
    <w:rsid w:val="00E84B5B"/>
    <w:rsid w:val="00F84458"/>
    <w:rsid w:val="00F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296154B"/>
  <w15:chartTrackingRefBased/>
  <w15:docId w15:val="{921B62E5-4ECF-48D3-ABAB-D56E215E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28B"/>
  </w:style>
  <w:style w:type="paragraph" w:styleId="Heading1">
    <w:name w:val="heading 1"/>
    <w:basedOn w:val="Normal"/>
    <w:next w:val="Normal"/>
    <w:link w:val="Heading1Char"/>
    <w:uiPriority w:val="9"/>
    <w:qFormat/>
    <w:rsid w:val="00A902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02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02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02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02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0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2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02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02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02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02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0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28B"/>
    <w:rPr>
      <w:rFonts w:eastAsiaTheme="majorEastAsia" w:cstheme="majorBidi"/>
      <w:color w:val="272727" w:themeColor="text1" w:themeTint="D8"/>
    </w:rPr>
  </w:style>
  <w:style w:type="paragraph" w:styleId="Title">
    <w:name w:val="Title"/>
    <w:basedOn w:val="Normal"/>
    <w:next w:val="Normal"/>
    <w:link w:val="TitleChar"/>
    <w:uiPriority w:val="10"/>
    <w:qFormat/>
    <w:rsid w:val="00A90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2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28B"/>
    <w:pPr>
      <w:spacing w:before="160"/>
      <w:jc w:val="center"/>
    </w:pPr>
    <w:rPr>
      <w:i/>
      <w:iCs/>
      <w:color w:val="404040" w:themeColor="text1" w:themeTint="BF"/>
    </w:rPr>
  </w:style>
  <w:style w:type="character" w:customStyle="1" w:styleId="QuoteChar">
    <w:name w:val="Quote Char"/>
    <w:basedOn w:val="DefaultParagraphFont"/>
    <w:link w:val="Quote"/>
    <w:uiPriority w:val="29"/>
    <w:rsid w:val="00A9028B"/>
    <w:rPr>
      <w:i/>
      <w:iCs/>
      <w:color w:val="404040" w:themeColor="text1" w:themeTint="BF"/>
    </w:rPr>
  </w:style>
  <w:style w:type="paragraph" w:styleId="ListParagraph">
    <w:name w:val="List Paragraph"/>
    <w:basedOn w:val="Normal"/>
    <w:uiPriority w:val="34"/>
    <w:qFormat/>
    <w:rsid w:val="00A9028B"/>
    <w:pPr>
      <w:ind w:left="720"/>
      <w:contextualSpacing/>
    </w:pPr>
  </w:style>
  <w:style w:type="character" w:styleId="IntenseEmphasis">
    <w:name w:val="Intense Emphasis"/>
    <w:basedOn w:val="DefaultParagraphFont"/>
    <w:uiPriority w:val="21"/>
    <w:qFormat/>
    <w:rsid w:val="00A9028B"/>
    <w:rPr>
      <w:i/>
      <w:iCs/>
      <w:color w:val="2F5496" w:themeColor="accent1" w:themeShade="BF"/>
    </w:rPr>
  </w:style>
  <w:style w:type="paragraph" w:styleId="IntenseQuote">
    <w:name w:val="Intense Quote"/>
    <w:basedOn w:val="Normal"/>
    <w:next w:val="Normal"/>
    <w:link w:val="IntenseQuoteChar"/>
    <w:uiPriority w:val="30"/>
    <w:qFormat/>
    <w:rsid w:val="00A902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028B"/>
    <w:rPr>
      <w:i/>
      <w:iCs/>
      <w:color w:val="2F5496" w:themeColor="accent1" w:themeShade="BF"/>
    </w:rPr>
  </w:style>
  <w:style w:type="character" w:styleId="IntenseReference">
    <w:name w:val="Intense Reference"/>
    <w:basedOn w:val="DefaultParagraphFont"/>
    <w:uiPriority w:val="32"/>
    <w:qFormat/>
    <w:rsid w:val="00A9028B"/>
    <w:rPr>
      <w:b/>
      <w:bCs/>
      <w:smallCaps/>
      <w:color w:val="2F5496" w:themeColor="accent1" w:themeShade="BF"/>
      <w:spacing w:val="5"/>
    </w:rPr>
  </w:style>
  <w:style w:type="paragraph" w:styleId="NormalWeb">
    <w:name w:val="Normal (Web)"/>
    <w:basedOn w:val="Normal"/>
    <w:uiPriority w:val="99"/>
    <w:semiHidden/>
    <w:unhideWhenUsed/>
    <w:rsid w:val="00A902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dc:creator>
  <cp:keywords/>
  <dc:description/>
  <cp:lastModifiedBy>Corporate</cp:lastModifiedBy>
  <cp:revision>6</cp:revision>
  <dcterms:created xsi:type="dcterms:W3CDTF">2025-08-07T16:39:00Z</dcterms:created>
  <dcterms:modified xsi:type="dcterms:W3CDTF">2025-12-02T21:13:00Z</dcterms:modified>
</cp:coreProperties>
</file>